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4CE6" w14:textId="76DAC3B7" w:rsidR="00201892" w:rsidRPr="00FE40AD" w:rsidRDefault="00FE40AD" w:rsidP="00201892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E10106C" wp14:editId="79694DE4">
            <wp:simplePos x="0" y="0"/>
            <wp:positionH relativeFrom="column">
              <wp:posOffset>-590995</wp:posOffset>
            </wp:positionH>
            <wp:positionV relativeFrom="paragraph">
              <wp:posOffset>-879162</wp:posOffset>
            </wp:positionV>
            <wp:extent cx="1551710" cy="22039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10" cy="22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892" w:rsidRPr="00FE40AD">
        <w:rPr>
          <w:rFonts w:cstheme="minorHAnsi"/>
          <w:b/>
          <w:bCs/>
          <w:sz w:val="48"/>
          <w:szCs w:val="48"/>
          <w:u w:val="single"/>
        </w:rPr>
        <w:t>Growing Wildflowers</w:t>
      </w:r>
    </w:p>
    <w:p w14:paraId="5ED5D7D0" w14:textId="1905FADC" w:rsidR="00201892" w:rsidRPr="002A6B97" w:rsidRDefault="00201892" w:rsidP="00201892">
      <w:pPr>
        <w:jc w:val="center"/>
        <w:rPr>
          <w:rFonts w:cstheme="minorHAnsi"/>
          <w:sz w:val="28"/>
          <w:szCs w:val="28"/>
        </w:rPr>
      </w:pPr>
      <w:r w:rsidRPr="002A6B97">
        <w:rPr>
          <w:rFonts w:cstheme="minorHAnsi"/>
          <w:sz w:val="28"/>
          <w:szCs w:val="28"/>
        </w:rPr>
        <w:t xml:space="preserve">Scholarship Application: Terms and Conditions </w:t>
      </w:r>
    </w:p>
    <w:p w14:paraId="17A9437F" w14:textId="7C3420C9" w:rsidR="00201892" w:rsidRPr="00201892" w:rsidRDefault="00201892" w:rsidP="00201892">
      <w:pPr>
        <w:rPr>
          <w:rFonts w:cstheme="minorHAnsi"/>
          <w:sz w:val="28"/>
          <w:szCs w:val="28"/>
        </w:rPr>
      </w:pPr>
    </w:p>
    <w:p w14:paraId="35B26136" w14:textId="10A29539" w:rsidR="00201892" w:rsidRDefault="00201892" w:rsidP="00201892">
      <w:pPr>
        <w:rPr>
          <w:rFonts w:cstheme="minorHAnsi"/>
          <w:sz w:val="28"/>
          <w:szCs w:val="28"/>
        </w:rPr>
      </w:pPr>
      <w:r w:rsidRPr="00201892">
        <w:rPr>
          <w:rFonts w:cstheme="minorHAnsi"/>
          <w:b/>
          <w:bCs/>
          <w:sz w:val="28"/>
          <w:szCs w:val="28"/>
          <w:u w:val="single"/>
        </w:rPr>
        <w:t>Section A:</w:t>
      </w:r>
      <w:r>
        <w:rPr>
          <w:rFonts w:cstheme="minorHAnsi"/>
          <w:sz w:val="28"/>
          <w:szCs w:val="28"/>
        </w:rPr>
        <w:t xml:space="preserve"> </w:t>
      </w:r>
      <w:r w:rsidRPr="00201892">
        <w:rPr>
          <w:rFonts w:cstheme="minorHAnsi"/>
          <w:sz w:val="28"/>
          <w:szCs w:val="28"/>
        </w:rPr>
        <w:t>Individual Scholarship Applicant C</w:t>
      </w:r>
      <w:r w:rsidR="00755761">
        <w:rPr>
          <w:rFonts w:cstheme="minorHAnsi"/>
          <w:sz w:val="28"/>
          <w:szCs w:val="28"/>
        </w:rPr>
        <w:t xml:space="preserve">onditions </w:t>
      </w:r>
    </w:p>
    <w:p w14:paraId="1FFBA82A" w14:textId="2C037AF3" w:rsidR="00201892" w:rsidRPr="00201892" w:rsidRDefault="00201892" w:rsidP="00201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F771BA">
        <w:rPr>
          <w:rFonts w:cstheme="minorHAnsi"/>
          <w:b/>
          <w:bCs/>
          <w:sz w:val="28"/>
          <w:szCs w:val="28"/>
          <w:u w:val="single"/>
        </w:rPr>
        <w:t>All</w:t>
      </w:r>
      <w:r>
        <w:rPr>
          <w:rFonts w:cstheme="minorHAnsi"/>
          <w:sz w:val="28"/>
          <w:szCs w:val="28"/>
        </w:rPr>
        <w:t xml:space="preserve"> of the following criteria must be met for scholarship eligibility:</w:t>
      </w:r>
    </w:p>
    <w:p w14:paraId="375D5BFE" w14:textId="66FCA272" w:rsidR="00201892" w:rsidRDefault="00201892" w:rsidP="0020189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Resident of the Commonwealth of Pennsylvania</w:t>
      </w:r>
      <w:r w:rsidR="00CD0BD1">
        <w:rPr>
          <w:rFonts w:cstheme="minorHAnsi"/>
          <w:sz w:val="28"/>
          <w:szCs w:val="28"/>
        </w:rPr>
        <w:t>.</w:t>
      </w:r>
    </w:p>
    <w:p w14:paraId="4410F9BB" w14:textId="5BA0962E" w:rsidR="00201892" w:rsidRDefault="00201892" w:rsidP="0020189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Meets the criteria of medically complex, as defined below:</w:t>
      </w:r>
    </w:p>
    <w:p w14:paraId="3AAE3834" w14:textId="5B137B56" w:rsidR="00201892" w:rsidRDefault="00201892" w:rsidP="0020189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 individual with one or more chronic conditions that cause severe functional limitations and require extensive medical support and/or assistance. </w:t>
      </w:r>
    </w:p>
    <w:p w14:paraId="156F81E3" w14:textId="663CB1C1" w:rsidR="00201892" w:rsidRDefault="00186821" w:rsidP="00186821">
      <w:pPr>
        <w:rPr>
          <w:rFonts w:cstheme="minorHAnsi"/>
          <w:sz w:val="28"/>
          <w:szCs w:val="28"/>
        </w:rPr>
      </w:pPr>
      <w:r w:rsidRPr="00186821">
        <w:rPr>
          <w:rFonts w:cstheme="minorHAnsi"/>
          <w:b/>
          <w:bCs/>
          <w:sz w:val="28"/>
          <w:szCs w:val="28"/>
          <w:u w:val="single"/>
        </w:rPr>
        <w:t>Section B: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Facility Scholarship Applicant C</w:t>
      </w:r>
      <w:r w:rsidR="00755761">
        <w:rPr>
          <w:rFonts w:cstheme="minorHAnsi"/>
          <w:sz w:val="28"/>
          <w:szCs w:val="28"/>
        </w:rPr>
        <w:t xml:space="preserve">onditions </w:t>
      </w:r>
    </w:p>
    <w:p w14:paraId="261C4C1E" w14:textId="0694F6F3" w:rsidR="00186821" w:rsidRDefault="00186821" w:rsidP="00186821">
      <w:pPr>
        <w:ind w:firstLine="720"/>
        <w:rPr>
          <w:rFonts w:cstheme="minorHAnsi"/>
          <w:sz w:val="28"/>
          <w:szCs w:val="28"/>
        </w:rPr>
      </w:pPr>
      <w:r w:rsidRPr="00F771BA">
        <w:rPr>
          <w:rFonts w:cstheme="minorHAnsi"/>
          <w:b/>
          <w:bCs/>
          <w:sz w:val="28"/>
          <w:szCs w:val="28"/>
          <w:u w:val="single"/>
        </w:rPr>
        <w:t>All</w:t>
      </w:r>
      <w:r>
        <w:rPr>
          <w:rFonts w:cstheme="minorHAnsi"/>
          <w:sz w:val="28"/>
          <w:szCs w:val="28"/>
        </w:rPr>
        <w:t xml:space="preserve"> of the following criteria must be met for scholarship eligibility:</w:t>
      </w:r>
    </w:p>
    <w:p w14:paraId="1BD280A0" w14:textId="0758F195" w:rsidR="00186821" w:rsidRDefault="00186821" w:rsidP="001868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Facility </w:t>
      </w:r>
      <w:r w:rsidR="00CD0BD1">
        <w:rPr>
          <w:rFonts w:cstheme="minorHAnsi"/>
          <w:sz w:val="28"/>
          <w:szCs w:val="28"/>
        </w:rPr>
        <w:t xml:space="preserve">has an </w:t>
      </w:r>
      <w:r>
        <w:rPr>
          <w:rFonts w:cstheme="minorHAnsi"/>
          <w:sz w:val="28"/>
          <w:szCs w:val="28"/>
        </w:rPr>
        <w:t>established</w:t>
      </w:r>
      <w:r w:rsidR="00CD0BD1">
        <w:rPr>
          <w:rFonts w:cstheme="minorHAnsi"/>
          <w:sz w:val="28"/>
          <w:szCs w:val="28"/>
        </w:rPr>
        <w:t xml:space="preserve"> residency</w:t>
      </w:r>
      <w:r>
        <w:rPr>
          <w:rFonts w:cstheme="minorHAnsi"/>
          <w:sz w:val="28"/>
          <w:szCs w:val="28"/>
        </w:rPr>
        <w:t xml:space="preserve"> within the Commonwealth of Pennsylvania</w:t>
      </w:r>
      <w:r w:rsidR="00CD0BD1">
        <w:rPr>
          <w:rFonts w:cstheme="minorHAnsi"/>
          <w:sz w:val="28"/>
          <w:szCs w:val="28"/>
        </w:rPr>
        <w:t>.</w:t>
      </w:r>
    </w:p>
    <w:p w14:paraId="69403EEC" w14:textId="61CD59E9" w:rsidR="00186821" w:rsidRDefault="00186821" w:rsidP="001868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Facility serves children and their families within a community. </w:t>
      </w:r>
    </w:p>
    <w:p w14:paraId="714C56A1" w14:textId="6BE7108C" w:rsidR="00FE40AD" w:rsidRDefault="00186821" w:rsidP="00FE40A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Facility</w:t>
      </w:r>
      <w:r w:rsidR="0065491F">
        <w:rPr>
          <w:rFonts w:cstheme="minorHAnsi"/>
          <w:sz w:val="28"/>
          <w:szCs w:val="28"/>
        </w:rPr>
        <w:t xml:space="preserve"> is able/willing to</w:t>
      </w:r>
      <w:r>
        <w:rPr>
          <w:rFonts w:cstheme="minorHAnsi"/>
          <w:sz w:val="28"/>
          <w:szCs w:val="28"/>
        </w:rPr>
        <w:t xml:space="preserve"> provide services to children with complex medical needs. </w:t>
      </w:r>
    </w:p>
    <w:p w14:paraId="4CF9456E" w14:textId="3AF414F5" w:rsidR="002A6B97" w:rsidRDefault="002A6B97" w:rsidP="002A6B97">
      <w:pPr>
        <w:rPr>
          <w:rFonts w:cstheme="minorHAnsi"/>
          <w:sz w:val="28"/>
          <w:szCs w:val="28"/>
        </w:rPr>
      </w:pPr>
    </w:p>
    <w:p w14:paraId="3D4A12EC" w14:textId="1481876E" w:rsidR="002A6B97" w:rsidRDefault="002A6B97" w:rsidP="002A6B97">
      <w:pPr>
        <w:rPr>
          <w:rFonts w:cstheme="minorHAnsi"/>
          <w:sz w:val="28"/>
          <w:szCs w:val="28"/>
        </w:rPr>
      </w:pPr>
      <w:r w:rsidRPr="00502CBE">
        <w:rPr>
          <w:rFonts w:cstheme="minorHAnsi"/>
          <w:b/>
          <w:bCs/>
          <w:sz w:val="28"/>
          <w:szCs w:val="28"/>
          <w:u w:val="single"/>
        </w:rPr>
        <w:t xml:space="preserve">Section </w:t>
      </w:r>
      <w:r>
        <w:rPr>
          <w:rFonts w:cstheme="minorHAnsi"/>
          <w:b/>
          <w:bCs/>
          <w:sz w:val="28"/>
          <w:szCs w:val="28"/>
          <w:u w:val="single"/>
        </w:rPr>
        <w:t>C</w:t>
      </w:r>
      <w:r w:rsidRPr="00502CBE">
        <w:rPr>
          <w:rFonts w:cstheme="minorHAnsi"/>
          <w:b/>
          <w:bCs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Scholarship Limitations</w:t>
      </w:r>
    </w:p>
    <w:p w14:paraId="5DC4B07D" w14:textId="693B916F" w:rsidR="002A6B97" w:rsidRDefault="002A6B97" w:rsidP="002A6B9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Individuals and facilities will only be awarded 1 scholarship </w:t>
      </w:r>
      <w:r w:rsidR="000944D0">
        <w:rPr>
          <w:rFonts w:cstheme="minorHAnsi"/>
          <w:sz w:val="28"/>
          <w:szCs w:val="28"/>
        </w:rPr>
        <w:t>within a calendar year</w:t>
      </w:r>
    </w:p>
    <w:p w14:paraId="62716D3D" w14:textId="77777777" w:rsidR="002A6B97" w:rsidRPr="00502CBE" w:rsidRDefault="002A6B97" w:rsidP="002A6B9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status shall not be impacted </w:t>
      </w:r>
      <w:r w:rsidRPr="00186821">
        <w:rPr>
          <w:rFonts w:cstheme="minorHAnsi"/>
          <w:sz w:val="28"/>
          <w:szCs w:val="28"/>
        </w:rPr>
        <w:t>on the basis of race, color, religion (creed), gender, gender expression, age, national origin (ancestry), disability, marital status, sexual orientation, or military status</w:t>
      </w:r>
      <w:r>
        <w:rPr>
          <w:rFonts w:cstheme="minorHAnsi"/>
          <w:sz w:val="28"/>
          <w:szCs w:val="28"/>
        </w:rPr>
        <w:t xml:space="preserve">.  </w:t>
      </w:r>
    </w:p>
    <w:p w14:paraId="40D4C303" w14:textId="77777777" w:rsidR="002A6B97" w:rsidRDefault="002A6B97" w:rsidP="002A6B97">
      <w:pPr>
        <w:rPr>
          <w:rFonts w:cstheme="minorHAnsi"/>
          <w:sz w:val="28"/>
          <w:szCs w:val="28"/>
        </w:rPr>
      </w:pPr>
    </w:p>
    <w:p w14:paraId="21FC9427" w14:textId="77777777" w:rsidR="000944D0" w:rsidRPr="002A6B97" w:rsidRDefault="000944D0" w:rsidP="002A6B97">
      <w:pPr>
        <w:rPr>
          <w:rFonts w:cstheme="minorHAnsi"/>
          <w:sz w:val="28"/>
          <w:szCs w:val="28"/>
        </w:rPr>
      </w:pPr>
    </w:p>
    <w:p w14:paraId="7571433E" w14:textId="3D5A68FF" w:rsidR="006757DE" w:rsidRDefault="00186821" w:rsidP="00186821">
      <w:pPr>
        <w:rPr>
          <w:rFonts w:cstheme="minorHAnsi"/>
          <w:sz w:val="28"/>
          <w:szCs w:val="28"/>
        </w:rPr>
      </w:pPr>
      <w:r w:rsidRPr="00186821">
        <w:rPr>
          <w:rFonts w:cstheme="minorHAnsi"/>
          <w:b/>
          <w:bCs/>
          <w:sz w:val="28"/>
          <w:szCs w:val="28"/>
          <w:u w:val="single"/>
        </w:rPr>
        <w:lastRenderedPageBreak/>
        <w:t xml:space="preserve">Section </w:t>
      </w:r>
      <w:r w:rsidR="002A6B97">
        <w:rPr>
          <w:rFonts w:cstheme="minorHAnsi"/>
          <w:b/>
          <w:bCs/>
          <w:sz w:val="28"/>
          <w:szCs w:val="28"/>
          <w:u w:val="single"/>
        </w:rPr>
        <w:t>D</w:t>
      </w:r>
      <w:r w:rsidRPr="00186821">
        <w:rPr>
          <w:rFonts w:cstheme="minorHAnsi"/>
          <w:b/>
          <w:bCs/>
          <w:sz w:val="28"/>
          <w:szCs w:val="28"/>
          <w:u w:val="single"/>
        </w:rPr>
        <w:t>:</w:t>
      </w:r>
      <w:r w:rsidRPr="00186821">
        <w:rPr>
          <w:rFonts w:cstheme="minorHAnsi"/>
          <w:sz w:val="28"/>
          <w:szCs w:val="28"/>
        </w:rPr>
        <w:t xml:space="preserve"> Scholarship Terms</w:t>
      </w:r>
    </w:p>
    <w:p w14:paraId="3F6F1D54" w14:textId="248CF437" w:rsidR="00186821" w:rsidRDefault="00186821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Only completed scholarship applications will be reviewed.</w:t>
      </w:r>
    </w:p>
    <w:p w14:paraId="4E81A664" w14:textId="4875EF19" w:rsidR="00502CBE" w:rsidRDefault="00502CBE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that do not meet with above criteria will be denied. </w:t>
      </w:r>
    </w:p>
    <w:p w14:paraId="6F626D91" w14:textId="1FB39CDC" w:rsidR="0065491F" w:rsidRPr="0065491F" w:rsidRDefault="0065491F" w:rsidP="0065491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Scholarship applications can be denied by the Board of Directors for reasons that do not require disclosure.  </w:t>
      </w:r>
    </w:p>
    <w:p w14:paraId="78EBA4DB" w14:textId="0751FCA1" w:rsidR="002C0196" w:rsidRDefault="002C0196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will receive a “Notice of Receipt” when completed applications are received and enter review process. </w:t>
      </w:r>
    </w:p>
    <w:p w14:paraId="12DD7ED9" w14:textId="5ED75E91" w:rsidR="002C0196" w:rsidRDefault="002C0196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will be reviewed by the Board of Directors and a determination will be made within 30 days of “Notice of Receipt”. </w:t>
      </w:r>
    </w:p>
    <w:p w14:paraId="0753C11D" w14:textId="01756B0C" w:rsidR="005673D1" w:rsidRDefault="005673D1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Scholarship determination will be classified as one of the following categories:</w:t>
      </w:r>
    </w:p>
    <w:p w14:paraId="4F4B4AE7" w14:textId="5C1E9CAA" w:rsidR="005673D1" w:rsidRDefault="005673D1" w:rsidP="00567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</w:t>
      </w:r>
    </w:p>
    <w:p w14:paraId="1D6D182D" w14:textId="5D12D7D4" w:rsidR="005673D1" w:rsidRDefault="005673D1" w:rsidP="00567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 with Revisions</w:t>
      </w:r>
    </w:p>
    <w:p w14:paraId="5CD1B2B4" w14:textId="504FFAFA" w:rsidR="005673D1" w:rsidRDefault="005673D1" w:rsidP="00567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Denied </w:t>
      </w:r>
    </w:p>
    <w:p w14:paraId="275C1FAA" w14:textId="7B64A86D" w:rsidR="005673D1" w:rsidRDefault="005673D1" w:rsidP="005673D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that are classified as “Approved with Revisions” will have 30 days to submit requested revisions for potential approval. </w:t>
      </w:r>
    </w:p>
    <w:p w14:paraId="7C7EE976" w14:textId="7F22EDE7" w:rsidR="00502CBE" w:rsidRPr="00502CBE" w:rsidRDefault="00FE40AD" w:rsidP="00502CBE">
      <w:pPr>
        <w:rPr>
          <w:rFonts w:cstheme="minorHAnsi"/>
          <w:sz w:val="28"/>
          <w:szCs w:val="28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E0185C" wp14:editId="71CC4E24">
            <wp:simplePos x="0" y="0"/>
            <wp:positionH relativeFrom="margin">
              <wp:posOffset>1896819</wp:posOffset>
            </wp:positionH>
            <wp:positionV relativeFrom="paragraph">
              <wp:posOffset>628180</wp:posOffset>
            </wp:positionV>
            <wp:extent cx="1911560" cy="2715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CBE" w:rsidRPr="00502C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82DC" w14:textId="77777777" w:rsidR="00773526" w:rsidRDefault="00773526" w:rsidP="002A6B97">
      <w:pPr>
        <w:spacing w:after="0" w:line="240" w:lineRule="auto"/>
      </w:pPr>
      <w:r>
        <w:separator/>
      </w:r>
    </w:p>
  </w:endnote>
  <w:endnote w:type="continuationSeparator" w:id="0">
    <w:p w14:paraId="38409875" w14:textId="77777777" w:rsidR="00773526" w:rsidRDefault="00773526" w:rsidP="002A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073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756A8" w14:textId="745C0795" w:rsidR="002A6B97" w:rsidRDefault="002A6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6CCEA" w14:textId="77777777" w:rsidR="002A6B97" w:rsidRDefault="002A6B97" w:rsidP="002A6B97">
    <w:pPr>
      <w:jc w:val="center"/>
    </w:pPr>
    <w:r>
      <w:t>Growing Wildflowers</w:t>
    </w:r>
  </w:p>
  <w:p w14:paraId="24A00CFE" w14:textId="387016CB" w:rsidR="002A6B97" w:rsidRPr="00A81F35" w:rsidRDefault="002A6B97" w:rsidP="002A6B97">
    <w:pPr>
      <w:jc w:val="center"/>
      <w:rPr>
        <w:rFonts w:cstheme="minorHAnsi"/>
        <w:sz w:val="24"/>
        <w:szCs w:val="24"/>
      </w:rPr>
    </w:pPr>
    <w:r w:rsidRPr="00A81F35">
      <w:rPr>
        <w:rFonts w:cstheme="minorHAnsi"/>
        <w:sz w:val="24"/>
        <w:szCs w:val="24"/>
      </w:rPr>
      <w:t xml:space="preserve">Scholarship </w:t>
    </w:r>
    <w:r>
      <w:rPr>
        <w:rFonts w:cstheme="minorHAnsi"/>
        <w:sz w:val="24"/>
        <w:szCs w:val="24"/>
      </w:rPr>
      <w:t>Terms and Conditions</w:t>
    </w:r>
  </w:p>
  <w:p w14:paraId="4822978A" w14:textId="77777777" w:rsidR="002A6B97" w:rsidRDefault="002A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ACBD" w14:textId="77777777" w:rsidR="00773526" w:rsidRDefault="00773526" w:rsidP="002A6B97">
      <w:pPr>
        <w:spacing w:after="0" w:line="240" w:lineRule="auto"/>
      </w:pPr>
      <w:r>
        <w:separator/>
      </w:r>
    </w:p>
  </w:footnote>
  <w:footnote w:type="continuationSeparator" w:id="0">
    <w:p w14:paraId="6C05B31B" w14:textId="77777777" w:rsidR="00773526" w:rsidRDefault="00773526" w:rsidP="002A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63F"/>
    <w:multiLevelType w:val="hybridMultilevel"/>
    <w:tmpl w:val="907C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564"/>
    <w:multiLevelType w:val="hybridMultilevel"/>
    <w:tmpl w:val="03DC8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B0235"/>
    <w:multiLevelType w:val="hybridMultilevel"/>
    <w:tmpl w:val="B1268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1129388">
    <w:abstractNumId w:val="0"/>
  </w:num>
  <w:num w:numId="2" w16cid:durableId="516047362">
    <w:abstractNumId w:val="2"/>
  </w:num>
  <w:num w:numId="3" w16cid:durableId="212691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92"/>
    <w:rsid w:val="000944D0"/>
    <w:rsid w:val="00186821"/>
    <w:rsid w:val="00201892"/>
    <w:rsid w:val="002A6B97"/>
    <w:rsid w:val="002C0196"/>
    <w:rsid w:val="00502CBE"/>
    <w:rsid w:val="005673D1"/>
    <w:rsid w:val="0065491F"/>
    <w:rsid w:val="006757DE"/>
    <w:rsid w:val="00755761"/>
    <w:rsid w:val="00773526"/>
    <w:rsid w:val="00B04279"/>
    <w:rsid w:val="00CC7AED"/>
    <w:rsid w:val="00CD0BD1"/>
    <w:rsid w:val="00F771BA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316D"/>
  <w15:chartTrackingRefBased/>
  <w15:docId w15:val="{188D172C-1F80-44FA-8114-D9AD34C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97"/>
  </w:style>
  <w:style w:type="paragraph" w:styleId="Footer">
    <w:name w:val="footer"/>
    <w:basedOn w:val="Normal"/>
    <w:link w:val="FooterChar"/>
    <w:uiPriority w:val="99"/>
    <w:unhideWhenUsed/>
    <w:rsid w:val="002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Koyste</dc:creator>
  <cp:keywords/>
  <dc:description/>
  <cp:lastModifiedBy>Nikki Snyder</cp:lastModifiedBy>
  <cp:revision>2</cp:revision>
  <dcterms:created xsi:type="dcterms:W3CDTF">2024-01-31T23:47:00Z</dcterms:created>
  <dcterms:modified xsi:type="dcterms:W3CDTF">2024-01-31T23:47:00Z</dcterms:modified>
</cp:coreProperties>
</file>